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C6" w:rsidRPr="000A473E" w:rsidRDefault="006A71C6" w:rsidP="009D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pPr w:leftFromText="180" w:rightFromText="180" w:vertAnchor="page" w:horzAnchor="margin" w:tblpXSpec="center" w:tblpY="2589"/>
        <w:tblW w:w="9531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3894"/>
      </w:tblGrid>
      <w:tr w:rsidR="006A71C6" w:rsidRPr="000A473E" w:rsidTr="001B19A0">
        <w:trPr>
          <w:cantSplit/>
          <w:trHeight w:val="411"/>
        </w:trPr>
        <w:tc>
          <w:tcPr>
            <w:tcW w:w="9531" w:type="dxa"/>
            <w:gridSpan w:val="3"/>
          </w:tcPr>
          <w:p w:rsidR="006A71C6" w:rsidRPr="000A473E" w:rsidRDefault="006A71C6" w:rsidP="001B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 на определенных площадках</w:t>
            </w:r>
          </w:p>
        </w:tc>
      </w:tr>
      <w:tr w:rsidR="00FB62F8" w:rsidRPr="000A473E" w:rsidTr="001B19A0">
        <w:trPr>
          <w:cantSplit/>
          <w:trHeight w:val="427"/>
        </w:trPr>
        <w:tc>
          <w:tcPr>
            <w:tcW w:w="5637" w:type="dxa"/>
            <w:gridSpan w:val="2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 </w:t>
            </w:r>
          </w:p>
        </w:tc>
        <w:tc>
          <w:tcPr>
            <w:tcW w:w="3894" w:type="dxa"/>
            <w:textDirection w:val="btLr"/>
          </w:tcPr>
          <w:p w:rsidR="00FB62F8" w:rsidRPr="000A473E" w:rsidRDefault="00FB62F8" w:rsidP="001B19A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237"/>
        </w:trPr>
        <w:tc>
          <w:tcPr>
            <w:tcW w:w="2943" w:type="dxa"/>
            <w:vMerge w:val="restart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484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336"/>
        </w:trPr>
        <w:tc>
          <w:tcPr>
            <w:tcW w:w="2943" w:type="dxa"/>
            <w:vMerge w:val="restart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581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264"/>
        </w:trPr>
        <w:tc>
          <w:tcPr>
            <w:tcW w:w="2943" w:type="dxa"/>
            <w:vMerge w:val="restart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552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276"/>
        </w:trPr>
        <w:tc>
          <w:tcPr>
            <w:tcW w:w="2943" w:type="dxa"/>
            <w:vMerge w:val="restart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536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274"/>
        </w:trPr>
        <w:tc>
          <w:tcPr>
            <w:tcW w:w="2943" w:type="dxa"/>
            <w:vMerge w:val="restart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547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258"/>
        </w:trPr>
        <w:tc>
          <w:tcPr>
            <w:tcW w:w="2943" w:type="dxa"/>
            <w:vMerge w:val="restart"/>
          </w:tcPr>
          <w:p w:rsidR="001B19A0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 </w:t>
            </w:r>
          </w:p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(с подробным описанием мероприятия )</w:t>
            </w: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702"/>
        </w:trPr>
        <w:tc>
          <w:tcPr>
            <w:tcW w:w="2943" w:type="dxa"/>
            <w:vMerge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cantSplit/>
          <w:trHeight w:val="480"/>
        </w:trPr>
        <w:tc>
          <w:tcPr>
            <w:tcW w:w="5637" w:type="dxa"/>
            <w:gridSpan w:val="2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Всего мероприятий:</w:t>
            </w:r>
          </w:p>
        </w:tc>
        <w:tc>
          <w:tcPr>
            <w:tcW w:w="3894" w:type="dxa"/>
          </w:tcPr>
          <w:p w:rsidR="00FB62F8" w:rsidRPr="000A473E" w:rsidRDefault="00FB62F8" w:rsidP="001B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73E" w:rsidRDefault="003B3E75" w:rsidP="003B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 xml:space="preserve">Сведения о проведении Всероссийской недели правовой помощи </w:t>
      </w:r>
    </w:p>
    <w:p w:rsidR="003B3E75" w:rsidRPr="000A473E" w:rsidRDefault="003B3E75" w:rsidP="003B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>по вопросам</w:t>
      </w:r>
      <w:r w:rsidR="000A4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73E">
        <w:rPr>
          <w:rFonts w:ascii="Times New Roman" w:hAnsi="Times New Roman" w:cs="Times New Roman"/>
          <w:b/>
          <w:sz w:val="24"/>
          <w:szCs w:val="24"/>
        </w:rPr>
        <w:t>защиты интересов семьи</w:t>
      </w:r>
    </w:p>
    <w:p w:rsidR="003B3E75" w:rsidRPr="000A473E" w:rsidRDefault="003B3E75" w:rsidP="003B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36F" w:rsidRPr="000A473E" w:rsidRDefault="003E636F" w:rsidP="003E63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>Мероприятия, проводимые в рамках недели правовой помощи</w:t>
      </w:r>
    </w:p>
    <w:p w:rsidR="003B3E75" w:rsidRPr="000A473E" w:rsidRDefault="003B3E75" w:rsidP="003B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E75" w:rsidRPr="000A473E" w:rsidRDefault="003B3E75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FB62F8" w:rsidRPr="000A473E" w:rsidRDefault="00FB62F8" w:rsidP="003B3E75">
      <w:pPr>
        <w:rPr>
          <w:rFonts w:ascii="Times New Roman" w:hAnsi="Times New Roman" w:cs="Times New Roman"/>
          <w:sz w:val="24"/>
          <w:szCs w:val="24"/>
        </w:rPr>
      </w:pPr>
    </w:p>
    <w:p w:rsidR="003B3E75" w:rsidRPr="000A473E" w:rsidRDefault="003B3E75" w:rsidP="003E63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>Оказание консультационной помощи</w:t>
      </w:r>
    </w:p>
    <w:tbl>
      <w:tblPr>
        <w:tblStyle w:val="a4"/>
        <w:tblW w:w="9546" w:type="dxa"/>
        <w:tblInd w:w="1101" w:type="dxa"/>
        <w:tblLook w:val="04A0" w:firstRow="1" w:lastRow="0" w:firstColumn="1" w:lastColumn="0" w:noHBand="0" w:noVBand="1"/>
      </w:tblPr>
      <w:tblGrid>
        <w:gridCol w:w="5244"/>
        <w:gridCol w:w="4302"/>
      </w:tblGrid>
      <w:tr w:rsidR="00FB62F8" w:rsidRPr="000A473E" w:rsidTr="001B19A0">
        <w:trPr>
          <w:trHeight w:val="957"/>
        </w:trPr>
        <w:tc>
          <w:tcPr>
            <w:tcW w:w="5244" w:type="dxa"/>
          </w:tcPr>
          <w:p w:rsidR="00FB62F8" w:rsidRPr="000A473E" w:rsidRDefault="00FB62F8" w:rsidP="003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 мероприятий, в которых принято участие (с указанием конкретных мероприятий)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trHeight w:val="700"/>
        </w:trPr>
        <w:tc>
          <w:tcPr>
            <w:tcW w:w="5244" w:type="dxa"/>
          </w:tcPr>
          <w:p w:rsidR="00FB62F8" w:rsidRPr="000A473E" w:rsidRDefault="00FB62F8" w:rsidP="00C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Численность участвующих в мероприятиях сотрудников ГЮБ/ адвокатов/ нотариусов и т.д.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trHeight w:val="555"/>
        </w:trPr>
        <w:tc>
          <w:tcPr>
            <w:tcW w:w="5244" w:type="dxa"/>
          </w:tcPr>
          <w:p w:rsidR="00FB62F8" w:rsidRPr="000A473E" w:rsidRDefault="00FB62F8" w:rsidP="00C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пунктов по консультированию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trHeight w:val="705"/>
        </w:trPr>
        <w:tc>
          <w:tcPr>
            <w:tcW w:w="5244" w:type="dxa"/>
          </w:tcPr>
          <w:p w:rsidR="00FB62F8" w:rsidRPr="000A473E" w:rsidRDefault="00FB62F8" w:rsidP="00C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 за правовым консультированием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trHeight w:val="687"/>
        </w:trPr>
        <w:tc>
          <w:tcPr>
            <w:tcW w:w="5244" w:type="dxa"/>
          </w:tcPr>
          <w:p w:rsidR="00FB62F8" w:rsidRPr="000A473E" w:rsidRDefault="00FB62F8" w:rsidP="00C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8" w:rsidRPr="000A473E" w:rsidTr="001B19A0">
        <w:trPr>
          <w:trHeight w:val="555"/>
        </w:trPr>
        <w:tc>
          <w:tcPr>
            <w:tcW w:w="5244" w:type="dxa"/>
          </w:tcPr>
          <w:p w:rsidR="00FB62F8" w:rsidRPr="000A473E" w:rsidRDefault="00FB62F8" w:rsidP="00C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документов</w:t>
            </w:r>
          </w:p>
        </w:tc>
        <w:tc>
          <w:tcPr>
            <w:tcW w:w="4302" w:type="dxa"/>
          </w:tcPr>
          <w:p w:rsidR="00FB62F8" w:rsidRPr="000A473E" w:rsidRDefault="00FB62F8" w:rsidP="00CE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736" w:rsidRPr="000A473E" w:rsidRDefault="00E37736" w:rsidP="00E37736">
      <w:pPr>
        <w:rPr>
          <w:rFonts w:ascii="Times New Roman" w:hAnsi="Times New Roman" w:cs="Times New Roman"/>
          <w:sz w:val="24"/>
          <w:szCs w:val="24"/>
        </w:rPr>
      </w:pPr>
    </w:p>
    <w:p w:rsidR="003F761F" w:rsidRPr="000A473E" w:rsidRDefault="003F761F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846" w:rsidRPr="000A473E" w:rsidRDefault="00957846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846" w:rsidRPr="000A473E" w:rsidRDefault="00957846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184" w:rsidRPr="000A473E" w:rsidRDefault="00497184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  <w:sectPr w:rsidR="00497184" w:rsidRPr="000A473E" w:rsidSect="001B19A0">
          <w:pgSz w:w="11906" w:h="16838"/>
          <w:pgMar w:top="1134" w:right="284" w:bottom="1134" w:left="142" w:header="708" w:footer="708" w:gutter="0"/>
          <w:cols w:space="708"/>
          <w:docGrid w:linePitch="360"/>
        </w:sectPr>
      </w:pPr>
    </w:p>
    <w:p w:rsidR="00957846" w:rsidRPr="000A473E" w:rsidRDefault="00957846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846" w:rsidRPr="000A473E" w:rsidRDefault="00957846" w:rsidP="0095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97184" w:rsidRPr="000A473E" w:rsidRDefault="00497184" w:rsidP="0049718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97184" w:rsidRPr="000A473E" w:rsidRDefault="00497184" w:rsidP="0049718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7846" w:rsidRPr="000A473E" w:rsidRDefault="00957846" w:rsidP="0095784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>Категории граждан, обратившихся за оказанием консультационной помощи</w:t>
      </w:r>
    </w:p>
    <w:tbl>
      <w:tblPr>
        <w:tblStyle w:val="a4"/>
        <w:tblpPr w:leftFromText="180" w:rightFromText="180" w:vertAnchor="page" w:horzAnchor="margin" w:tblpXSpec="center" w:tblpY="1787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600"/>
        <w:gridCol w:w="945"/>
        <w:gridCol w:w="898"/>
        <w:gridCol w:w="1181"/>
        <w:gridCol w:w="1039"/>
        <w:gridCol w:w="1040"/>
        <w:gridCol w:w="1653"/>
        <w:gridCol w:w="1654"/>
        <w:gridCol w:w="1654"/>
        <w:gridCol w:w="959"/>
        <w:gridCol w:w="993"/>
        <w:gridCol w:w="992"/>
        <w:gridCol w:w="992"/>
      </w:tblGrid>
      <w:tr w:rsidR="00957846" w:rsidRPr="000A473E" w:rsidTr="00B97B3C">
        <w:trPr>
          <w:trHeight w:val="417"/>
        </w:trPr>
        <w:tc>
          <w:tcPr>
            <w:tcW w:w="11623" w:type="dxa"/>
            <w:gridSpan w:val="10"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граждан обратившихся за оказанием консультационной помощи</w:t>
            </w:r>
          </w:p>
        </w:tc>
        <w:tc>
          <w:tcPr>
            <w:tcW w:w="3936" w:type="dxa"/>
            <w:gridSpan w:val="4"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обратившихся граждан </w:t>
            </w:r>
          </w:p>
        </w:tc>
      </w:tr>
      <w:tr w:rsidR="00957846" w:rsidRPr="000A473E" w:rsidTr="00B97B3C">
        <w:trPr>
          <w:trHeight w:val="536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из них семьям </w:t>
            </w:r>
          </w:p>
        </w:tc>
        <w:tc>
          <w:tcPr>
            <w:tcW w:w="1653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Из  них </w:t>
            </w:r>
          </w:p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усыновителям, опекунам, попечителям, патронатным воспитателям</w:t>
            </w:r>
          </w:p>
        </w:tc>
        <w:tc>
          <w:tcPr>
            <w:tcW w:w="1654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лишенным родительских прав </w:t>
            </w:r>
          </w:p>
        </w:tc>
        <w:tc>
          <w:tcPr>
            <w:tcW w:w="1654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Иные категории граждан, обратившиеся за консультацией (количество и конкретизация категории)</w:t>
            </w:r>
          </w:p>
        </w:tc>
        <w:tc>
          <w:tcPr>
            <w:tcW w:w="959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до 18 лет </w:t>
            </w:r>
          </w:p>
        </w:tc>
        <w:tc>
          <w:tcPr>
            <w:tcW w:w="993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С 18 до 35лет </w:t>
            </w:r>
          </w:p>
        </w:tc>
        <w:tc>
          <w:tcPr>
            <w:tcW w:w="992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С 36 до 50 лет </w:t>
            </w:r>
          </w:p>
        </w:tc>
        <w:tc>
          <w:tcPr>
            <w:tcW w:w="992" w:type="dxa"/>
            <w:vMerge w:val="restart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Старше 50 лет </w:t>
            </w:r>
          </w:p>
        </w:tc>
      </w:tr>
      <w:tr w:rsidR="00957846" w:rsidRPr="000A473E" w:rsidTr="00B97B3C">
        <w:trPr>
          <w:cantSplit/>
          <w:trHeight w:val="1134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многодетным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Имеющим </w:t>
            </w:r>
            <w:r w:rsidRPr="000A473E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2-х детей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без детей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Неполным (один родитель)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Имеющим ребенка инвалида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участников СВО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46" w:rsidRPr="000A473E" w:rsidTr="00B97B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846" w:rsidRPr="000A473E" w:rsidRDefault="00957846" w:rsidP="00957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70"/>
        <w:tblW w:w="5261" w:type="pct"/>
        <w:tblLayout w:type="fixed"/>
        <w:tblLook w:val="04A0" w:firstRow="1" w:lastRow="0" w:firstColumn="1" w:lastColumn="0" w:noHBand="0" w:noVBand="1"/>
      </w:tblPr>
      <w:tblGrid>
        <w:gridCol w:w="2027"/>
        <w:gridCol w:w="1964"/>
        <w:gridCol w:w="1963"/>
        <w:gridCol w:w="1963"/>
        <w:gridCol w:w="1963"/>
        <w:gridCol w:w="1963"/>
        <w:gridCol w:w="1963"/>
        <w:gridCol w:w="1752"/>
      </w:tblGrid>
      <w:tr w:rsidR="00957846" w:rsidRPr="000A473E" w:rsidTr="00B97B3C">
        <w:tc>
          <w:tcPr>
            <w:tcW w:w="5000" w:type="pct"/>
            <w:gridSpan w:val="8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консультирования по наиболее часто встречающимся правовым вопросам ( по отраслям)  </w:t>
            </w:r>
          </w:p>
        </w:tc>
      </w:tr>
      <w:tr w:rsidR="00957846" w:rsidRPr="000A473E" w:rsidTr="00B97B3C">
        <w:trPr>
          <w:cantSplit/>
          <w:trHeight w:val="2262"/>
        </w:trPr>
        <w:tc>
          <w:tcPr>
            <w:tcW w:w="65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Социально-правовые вопросы (пособия,  выплаты, пенсии и иные меры гос. Поддержки)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Земельно-правовые вопросы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Семейно-правовые вопросы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населения (трудоустройство, нарушение трудовых прав и т.д.)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Здравоохранение, медицина</w:t>
            </w: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563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</w:tr>
      <w:tr w:rsidR="00957846" w:rsidRPr="000A473E" w:rsidTr="00B97B3C">
        <w:trPr>
          <w:cantSplit/>
          <w:trHeight w:val="273"/>
        </w:trPr>
        <w:tc>
          <w:tcPr>
            <w:tcW w:w="65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extDirection w:val="btLr"/>
            <w:vAlign w:val="center"/>
          </w:tcPr>
          <w:p w:rsidR="00957846" w:rsidRPr="000A473E" w:rsidRDefault="00957846" w:rsidP="00B97B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846" w:rsidRPr="000A473E" w:rsidRDefault="00957846" w:rsidP="00957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846" w:rsidRPr="000A473E" w:rsidRDefault="00957846" w:rsidP="0095784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E">
        <w:rPr>
          <w:rFonts w:ascii="Times New Roman" w:hAnsi="Times New Roman" w:cs="Times New Roman"/>
          <w:b/>
          <w:sz w:val="24"/>
          <w:szCs w:val="24"/>
        </w:rPr>
        <w:t>Взаимодействие со средствами массовой информации и информационная пропаганда</w:t>
      </w:r>
    </w:p>
    <w:tbl>
      <w:tblPr>
        <w:tblStyle w:val="a4"/>
        <w:tblpPr w:leftFromText="180" w:rightFromText="180" w:vertAnchor="text" w:horzAnchor="margin" w:tblpX="-351" w:tblpY="83"/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3402"/>
        <w:gridCol w:w="3260"/>
        <w:gridCol w:w="3260"/>
      </w:tblGrid>
      <w:tr w:rsidR="00957846" w:rsidRPr="000A473E" w:rsidTr="00B97B3C">
        <w:trPr>
          <w:trHeight w:val="910"/>
        </w:trPr>
        <w:tc>
          <w:tcPr>
            <w:tcW w:w="5637" w:type="dxa"/>
            <w:gridSpan w:val="2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просвещению:</w:t>
            </w:r>
          </w:p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изданий, посвященных неделе правовой помощи (журналы, буклеты, брошюры) </w:t>
            </w:r>
          </w:p>
        </w:tc>
        <w:tc>
          <w:tcPr>
            <w:tcW w:w="3260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аудио и видеоматериалов, по правовым вопросам (ролики, видео-лекции и т.д.)</w:t>
            </w:r>
          </w:p>
        </w:tc>
        <w:tc>
          <w:tcPr>
            <w:tcW w:w="3260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«горячей линии» и количество консультаций, оказанных посредством телефонной связи </w:t>
            </w:r>
          </w:p>
        </w:tc>
      </w:tr>
      <w:tr w:rsidR="00957846" w:rsidRPr="000A473E" w:rsidTr="00B97B3C">
        <w:trPr>
          <w:trHeight w:val="589"/>
        </w:trPr>
        <w:tc>
          <w:tcPr>
            <w:tcW w:w="3936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</w:t>
            </w:r>
          </w:p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(радио, телевидение)</w:t>
            </w:r>
          </w:p>
        </w:tc>
        <w:tc>
          <w:tcPr>
            <w:tcW w:w="1701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73E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3402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846" w:rsidRPr="000A473E" w:rsidRDefault="00957846" w:rsidP="00B9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46" w:rsidRPr="000A473E" w:rsidTr="00B97B3C">
        <w:tc>
          <w:tcPr>
            <w:tcW w:w="3936" w:type="dxa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846" w:rsidRPr="000A473E" w:rsidRDefault="00957846" w:rsidP="00B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61F" w:rsidRPr="000A473E" w:rsidRDefault="003F761F" w:rsidP="00E37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F761F" w:rsidRPr="000A473E" w:rsidSect="00497184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77" w:rsidRDefault="00997B77" w:rsidP="006A71C6">
      <w:pPr>
        <w:spacing w:after="0" w:line="240" w:lineRule="auto"/>
      </w:pPr>
      <w:r>
        <w:separator/>
      </w:r>
    </w:p>
  </w:endnote>
  <w:endnote w:type="continuationSeparator" w:id="0">
    <w:p w:rsidR="00997B77" w:rsidRDefault="00997B77" w:rsidP="006A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77" w:rsidRDefault="00997B77" w:rsidP="006A71C6">
      <w:pPr>
        <w:spacing w:after="0" w:line="240" w:lineRule="auto"/>
      </w:pPr>
      <w:r>
        <w:separator/>
      </w:r>
    </w:p>
  </w:footnote>
  <w:footnote w:type="continuationSeparator" w:id="0">
    <w:p w:rsidR="00997B77" w:rsidRDefault="00997B77" w:rsidP="006A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D"/>
    <w:multiLevelType w:val="multilevel"/>
    <w:tmpl w:val="003E8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7076CCD"/>
    <w:multiLevelType w:val="multilevel"/>
    <w:tmpl w:val="003E8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043E76"/>
    <w:multiLevelType w:val="hybridMultilevel"/>
    <w:tmpl w:val="00F8A51A"/>
    <w:lvl w:ilvl="0" w:tplc="2FB22CFA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B5A83"/>
    <w:multiLevelType w:val="hybridMultilevel"/>
    <w:tmpl w:val="00C857B0"/>
    <w:lvl w:ilvl="0" w:tplc="5120AED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3976AB"/>
    <w:multiLevelType w:val="multilevel"/>
    <w:tmpl w:val="003E8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38F0178"/>
    <w:multiLevelType w:val="multilevel"/>
    <w:tmpl w:val="003E8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E3D6D2C"/>
    <w:multiLevelType w:val="hybridMultilevel"/>
    <w:tmpl w:val="1EECA1DC"/>
    <w:lvl w:ilvl="0" w:tplc="4194471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5D"/>
    <w:rsid w:val="00003954"/>
    <w:rsid w:val="000A473E"/>
    <w:rsid w:val="001109FB"/>
    <w:rsid w:val="00111A0A"/>
    <w:rsid w:val="00144AA9"/>
    <w:rsid w:val="001B19A0"/>
    <w:rsid w:val="00205E4C"/>
    <w:rsid w:val="002228F5"/>
    <w:rsid w:val="00356551"/>
    <w:rsid w:val="003B3E75"/>
    <w:rsid w:val="003E636F"/>
    <w:rsid w:val="003F761F"/>
    <w:rsid w:val="004823B5"/>
    <w:rsid w:val="00497184"/>
    <w:rsid w:val="004A06B7"/>
    <w:rsid w:val="004B3018"/>
    <w:rsid w:val="005666E6"/>
    <w:rsid w:val="00571D1C"/>
    <w:rsid w:val="006A71C6"/>
    <w:rsid w:val="0072008E"/>
    <w:rsid w:val="00776BB0"/>
    <w:rsid w:val="008E1230"/>
    <w:rsid w:val="00957846"/>
    <w:rsid w:val="00997B77"/>
    <w:rsid w:val="009B16AE"/>
    <w:rsid w:val="009D17CB"/>
    <w:rsid w:val="009F745D"/>
    <w:rsid w:val="009F7F8A"/>
    <w:rsid w:val="00A423FF"/>
    <w:rsid w:val="00B0327E"/>
    <w:rsid w:val="00C916E5"/>
    <w:rsid w:val="00CD5E2F"/>
    <w:rsid w:val="00CF41CE"/>
    <w:rsid w:val="00D92E40"/>
    <w:rsid w:val="00DA2F5A"/>
    <w:rsid w:val="00E063CB"/>
    <w:rsid w:val="00E37736"/>
    <w:rsid w:val="00E4707A"/>
    <w:rsid w:val="00E7556B"/>
    <w:rsid w:val="00ED01FE"/>
    <w:rsid w:val="00EF681D"/>
    <w:rsid w:val="00F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1C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A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1C6"/>
  </w:style>
  <w:style w:type="paragraph" w:styleId="a7">
    <w:name w:val="footer"/>
    <w:basedOn w:val="a"/>
    <w:link w:val="a8"/>
    <w:uiPriority w:val="99"/>
    <w:unhideWhenUsed/>
    <w:rsid w:val="006A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1C6"/>
  </w:style>
  <w:style w:type="paragraph" w:styleId="a9">
    <w:name w:val="Balloon Text"/>
    <w:basedOn w:val="a"/>
    <w:link w:val="aa"/>
    <w:uiPriority w:val="99"/>
    <w:semiHidden/>
    <w:unhideWhenUsed/>
    <w:rsid w:val="00C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1C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A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1C6"/>
  </w:style>
  <w:style w:type="paragraph" w:styleId="a7">
    <w:name w:val="footer"/>
    <w:basedOn w:val="a"/>
    <w:link w:val="a8"/>
    <w:uiPriority w:val="99"/>
    <w:unhideWhenUsed/>
    <w:rsid w:val="006A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1C6"/>
  </w:style>
  <w:style w:type="paragraph" w:styleId="a9">
    <w:name w:val="Balloon Text"/>
    <w:basedOn w:val="a"/>
    <w:link w:val="aa"/>
    <w:uiPriority w:val="99"/>
    <w:semiHidden/>
    <w:unhideWhenUsed/>
    <w:rsid w:val="00C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EC7B-385E-4E3C-8C12-A767F5ED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Ангелина Викторовна</dc:creator>
  <cp:lastModifiedBy>Гуськов Олег Викторович</cp:lastModifiedBy>
  <cp:revision>3</cp:revision>
  <cp:lastPrinted>2024-06-28T07:11:00Z</cp:lastPrinted>
  <dcterms:created xsi:type="dcterms:W3CDTF">2025-05-26T07:13:00Z</dcterms:created>
  <dcterms:modified xsi:type="dcterms:W3CDTF">2025-05-26T07:14:00Z</dcterms:modified>
</cp:coreProperties>
</file>